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49" w:rsidRDefault="00A82649" w:rsidP="00A82649">
      <w:pPr>
        <w:ind w:left="720" w:firstLine="72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322BB987" wp14:editId="52793520">
            <wp:simplePos x="0" y="0"/>
            <wp:positionH relativeFrom="column">
              <wp:posOffset>1438275</wp:posOffset>
            </wp:positionH>
            <wp:positionV relativeFrom="paragraph">
              <wp:posOffset>-289560</wp:posOffset>
            </wp:positionV>
            <wp:extent cx="4267200" cy="676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649" w:rsidRPr="00BB41FC" w:rsidRDefault="00A82649" w:rsidP="00A82649">
      <w:pPr>
        <w:ind w:left="720" w:firstLine="720"/>
        <w:jc w:val="center"/>
        <w:rPr>
          <w:rFonts w:ascii="Arial" w:hAnsi="Arial" w:cs="Arial"/>
          <w:sz w:val="28"/>
          <w:szCs w:val="28"/>
        </w:rPr>
      </w:pPr>
    </w:p>
    <w:p w:rsidR="00A82649" w:rsidRDefault="00A82649" w:rsidP="00BB41F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0"/>
          <w:lang w:eastAsia="en-GB"/>
        </w:rPr>
        <w:drawing>
          <wp:inline distT="0" distB="0" distL="0" distR="0" wp14:anchorId="51231CED" wp14:editId="4B199686">
            <wp:extent cx="3498775" cy="74295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ter Knowledge Better Care Logo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9" t="23500" r="9400" b="33500"/>
                    <a:stretch/>
                  </pic:blipFill>
                  <pic:spPr bwMode="auto">
                    <a:xfrm>
                      <a:off x="0" y="0"/>
                      <a:ext cx="3529013" cy="749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649" w:rsidRPr="00A82649" w:rsidRDefault="00A82649" w:rsidP="00BB41FC">
      <w:pPr>
        <w:jc w:val="both"/>
        <w:rPr>
          <w:rFonts w:ascii="Arial" w:hAnsi="Arial" w:cs="Arial"/>
          <w:sz w:val="24"/>
          <w:szCs w:val="24"/>
        </w:rPr>
      </w:pPr>
      <w:r w:rsidRPr="00A8264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Library &amp; </w:t>
      </w:r>
      <w:r w:rsidRPr="00A82649">
        <w:rPr>
          <w:rFonts w:ascii="Arial" w:hAnsi="Arial" w:cs="Arial"/>
          <w:sz w:val="24"/>
          <w:szCs w:val="24"/>
        </w:rPr>
        <w:t xml:space="preserve">Knowledge </w:t>
      </w:r>
      <w:r>
        <w:rPr>
          <w:rFonts w:ascii="Arial" w:hAnsi="Arial" w:cs="Arial"/>
          <w:sz w:val="24"/>
          <w:szCs w:val="24"/>
        </w:rPr>
        <w:t xml:space="preserve">Service </w:t>
      </w:r>
      <w:r w:rsidRPr="00A82649">
        <w:rPr>
          <w:rFonts w:ascii="Arial" w:hAnsi="Arial" w:cs="Arial"/>
          <w:sz w:val="24"/>
          <w:szCs w:val="24"/>
        </w:rPr>
        <w:t xml:space="preserve">is developing a report </w:t>
      </w:r>
      <w:r>
        <w:rPr>
          <w:rFonts w:ascii="Arial" w:hAnsi="Arial" w:cs="Arial"/>
          <w:sz w:val="24"/>
          <w:szCs w:val="24"/>
        </w:rPr>
        <w:t xml:space="preserve">for publication </w:t>
      </w:r>
      <w:r w:rsidRPr="00A82649">
        <w:rPr>
          <w:rFonts w:ascii="Arial" w:hAnsi="Arial" w:cs="Arial"/>
          <w:sz w:val="24"/>
          <w:szCs w:val="24"/>
        </w:rPr>
        <w:t xml:space="preserve">that will look at the use of knowledge and learning within the </w:t>
      </w:r>
      <w:r>
        <w:rPr>
          <w:rFonts w:ascii="Arial" w:hAnsi="Arial" w:cs="Arial"/>
          <w:sz w:val="24"/>
          <w:szCs w:val="24"/>
        </w:rPr>
        <w:t>Trust</w:t>
      </w:r>
      <w:r w:rsidRPr="00A82649">
        <w:rPr>
          <w:rFonts w:ascii="Arial" w:hAnsi="Arial" w:cs="Arial"/>
          <w:sz w:val="24"/>
          <w:szCs w:val="24"/>
        </w:rPr>
        <w:t xml:space="preserve"> and the benefits it can offer to staff and patients. </w:t>
      </w:r>
      <w:r>
        <w:rPr>
          <w:rFonts w:ascii="Arial" w:hAnsi="Arial" w:cs="Arial"/>
          <w:sz w:val="24"/>
          <w:szCs w:val="24"/>
        </w:rPr>
        <w:t>Our</w:t>
      </w:r>
      <w:r w:rsidRPr="00A82649">
        <w:rPr>
          <w:rFonts w:ascii="Arial" w:hAnsi="Arial" w:cs="Arial"/>
          <w:sz w:val="24"/>
          <w:szCs w:val="24"/>
        </w:rPr>
        <w:t xml:space="preserve"> aim is to learn from real-life examples, spreading best practice and uncovering advocates for knowledge and learning across the </w:t>
      </w:r>
      <w:r>
        <w:rPr>
          <w:rFonts w:ascii="Arial" w:hAnsi="Arial" w:cs="Arial"/>
          <w:sz w:val="24"/>
          <w:szCs w:val="24"/>
        </w:rPr>
        <w:t>Trust</w:t>
      </w:r>
      <w:r w:rsidR="00BB41FC">
        <w:rPr>
          <w:rFonts w:ascii="Arial" w:hAnsi="Arial" w:cs="Arial"/>
          <w:sz w:val="24"/>
          <w:szCs w:val="24"/>
        </w:rPr>
        <w:t>.</w:t>
      </w:r>
    </w:p>
    <w:p w:rsidR="00A82649" w:rsidRPr="00A82649" w:rsidRDefault="00A82649" w:rsidP="00BB41FC">
      <w:pPr>
        <w:jc w:val="both"/>
        <w:rPr>
          <w:rFonts w:ascii="Arial" w:hAnsi="Arial" w:cs="Arial"/>
          <w:sz w:val="24"/>
          <w:szCs w:val="24"/>
        </w:rPr>
      </w:pPr>
      <w:r w:rsidRPr="00A82649">
        <w:rPr>
          <w:rFonts w:ascii="Arial" w:hAnsi="Arial" w:cs="Arial"/>
          <w:sz w:val="24"/>
          <w:szCs w:val="24"/>
        </w:rPr>
        <w:t>We are looking for individuals and teams who are committed to underpinning their work using the latest evidence and supporting their projects and programmes with knowledge and learning.</w:t>
      </w:r>
    </w:p>
    <w:p w:rsidR="00FB1B4B" w:rsidRDefault="00A82649" w:rsidP="00BB41FC">
      <w:pPr>
        <w:jc w:val="both"/>
        <w:rPr>
          <w:rFonts w:ascii="Arial" w:hAnsi="Arial" w:cs="Arial"/>
          <w:sz w:val="24"/>
          <w:szCs w:val="24"/>
        </w:rPr>
      </w:pPr>
      <w:r w:rsidRPr="00A82649">
        <w:rPr>
          <w:rFonts w:ascii="Arial" w:hAnsi="Arial" w:cs="Arial"/>
          <w:sz w:val="24"/>
          <w:szCs w:val="24"/>
        </w:rPr>
        <w:t>If this resonates with you, or you know of others that advocate knowledge sharing and learning from experience, please complete this</w:t>
      </w:r>
      <w:r>
        <w:rPr>
          <w:rFonts w:ascii="Arial" w:hAnsi="Arial" w:cs="Arial"/>
          <w:sz w:val="24"/>
          <w:szCs w:val="24"/>
        </w:rPr>
        <w:t xml:space="preserve"> short</w:t>
      </w:r>
      <w:r w:rsidRPr="00A82649">
        <w:rPr>
          <w:rFonts w:ascii="Arial" w:hAnsi="Arial" w:cs="Arial"/>
          <w:sz w:val="24"/>
          <w:szCs w:val="24"/>
        </w:rPr>
        <w:t xml:space="preserve"> case study form</w:t>
      </w:r>
      <w:r>
        <w:rPr>
          <w:rFonts w:ascii="Arial" w:hAnsi="Arial" w:cs="Arial"/>
          <w:sz w:val="24"/>
          <w:szCs w:val="24"/>
        </w:rPr>
        <w:t>*</w:t>
      </w:r>
      <w:r w:rsidRPr="00A82649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82649" w:rsidRPr="00A82649" w:rsidTr="005F3F9C">
        <w:tc>
          <w:tcPr>
            <w:tcW w:w="9242" w:type="dxa"/>
          </w:tcPr>
          <w:p w:rsidR="00A82649" w:rsidRPr="00BB41FC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  <w:r w:rsidRPr="00BB41FC">
              <w:rPr>
                <w:rFonts w:ascii="Arial" w:hAnsi="Arial" w:cs="Arial"/>
                <w:b/>
                <w:color w:val="0761A1"/>
                <w:sz w:val="24"/>
                <w:szCs w:val="24"/>
              </w:rPr>
              <w:t>Aim of the project or initiative</w:t>
            </w:r>
          </w:p>
          <w:p w:rsidR="00A82649" w:rsidRPr="00A82649" w:rsidRDefault="00A82649" w:rsidP="00A826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2649">
              <w:rPr>
                <w:rFonts w:ascii="Arial" w:hAnsi="Arial" w:cs="Arial"/>
                <w:i/>
                <w:iCs/>
                <w:color w:val="404040"/>
                <w:sz w:val="24"/>
                <w:szCs w:val="24"/>
              </w:rPr>
              <w:t xml:space="preserve">Give a very brief summary of the aim of the work you carried out - examples may include increase knowledge sharing, improve skills, </w:t>
            </w:r>
            <w:r w:rsidR="00BB41FC">
              <w:rPr>
                <w:rFonts w:ascii="Arial" w:hAnsi="Arial" w:cs="Arial"/>
                <w:i/>
                <w:iCs/>
                <w:color w:val="404040"/>
                <w:sz w:val="24"/>
                <w:szCs w:val="24"/>
              </w:rPr>
              <w:t xml:space="preserve">improved patient care, service development / improvement, </w:t>
            </w:r>
            <w:r w:rsidRPr="00A82649">
              <w:rPr>
                <w:rFonts w:ascii="Arial" w:hAnsi="Arial" w:cs="Arial"/>
                <w:i/>
                <w:iCs/>
                <w:color w:val="404040"/>
                <w:sz w:val="24"/>
                <w:szCs w:val="24"/>
              </w:rPr>
              <w:t>develop an evidence base etc.</w:t>
            </w:r>
          </w:p>
        </w:tc>
      </w:tr>
      <w:tr w:rsidR="00A82649" w:rsidRPr="00A82649" w:rsidTr="005F3F9C">
        <w:tc>
          <w:tcPr>
            <w:tcW w:w="9242" w:type="dxa"/>
          </w:tcPr>
          <w:p w:rsidR="00A82649" w:rsidRPr="00A82649" w:rsidRDefault="00A82649" w:rsidP="00A826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2649" w:rsidRDefault="00A82649" w:rsidP="00A826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2649" w:rsidRPr="00A82649" w:rsidRDefault="00A82649" w:rsidP="00A826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2649" w:rsidRPr="00A82649" w:rsidRDefault="00A82649" w:rsidP="00A826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649" w:rsidRPr="00A82649" w:rsidTr="005F3F9C">
        <w:tc>
          <w:tcPr>
            <w:tcW w:w="9242" w:type="dxa"/>
          </w:tcPr>
          <w:p w:rsidR="00A82649" w:rsidRPr="00BB41FC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  <w:r w:rsidRPr="00BB41FC">
              <w:rPr>
                <w:rFonts w:ascii="Arial" w:hAnsi="Arial" w:cs="Arial"/>
                <w:b/>
                <w:color w:val="0761A1"/>
                <w:sz w:val="24"/>
                <w:szCs w:val="24"/>
              </w:rPr>
              <w:t>Context</w:t>
            </w:r>
          </w:p>
          <w:p w:rsidR="00A82649" w:rsidRPr="00A82649" w:rsidRDefault="00A82649" w:rsidP="00A826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2649">
              <w:rPr>
                <w:rFonts w:ascii="Arial" w:hAnsi="Arial" w:cs="Arial"/>
                <w:i/>
                <w:iCs/>
                <w:color w:val="404040"/>
                <w:sz w:val="24"/>
                <w:szCs w:val="24"/>
              </w:rPr>
              <w:t>Give a brief summary of the context surrounding your work - this can include both internal and external</w:t>
            </w:r>
            <w:r w:rsidR="00BB41FC">
              <w:rPr>
                <w:rFonts w:ascii="Arial" w:hAnsi="Arial" w:cs="Arial"/>
                <w:i/>
                <w:iCs/>
                <w:color w:val="404040"/>
                <w:sz w:val="24"/>
                <w:szCs w:val="24"/>
              </w:rPr>
              <w:t xml:space="preserve"> clinical. </w:t>
            </w:r>
            <w:r w:rsidRPr="00A82649">
              <w:rPr>
                <w:rFonts w:ascii="Arial" w:hAnsi="Arial" w:cs="Arial"/>
                <w:i/>
                <w:iCs/>
                <w:color w:val="404040"/>
                <w:sz w:val="24"/>
                <w:szCs w:val="24"/>
              </w:rPr>
              <w:t xml:space="preserve"> political, cultural and financial aspects</w:t>
            </w:r>
          </w:p>
        </w:tc>
      </w:tr>
      <w:tr w:rsidR="00A82649" w:rsidRPr="00A82649" w:rsidTr="005F3F9C">
        <w:tc>
          <w:tcPr>
            <w:tcW w:w="9242" w:type="dxa"/>
          </w:tcPr>
          <w:p w:rsidR="00A82649" w:rsidRPr="00A82649" w:rsidRDefault="00A82649" w:rsidP="00A826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2649" w:rsidRDefault="00A82649" w:rsidP="00A826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2649" w:rsidRPr="00A82649" w:rsidRDefault="00A82649" w:rsidP="00A826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2649" w:rsidRPr="00A82649" w:rsidRDefault="00A82649" w:rsidP="00A826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649" w:rsidRPr="00A82649" w:rsidTr="005F3F9C">
        <w:tc>
          <w:tcPr>
            <w:tcW w:w="9242" w:type="dxa"/>
          </w:tcPr>
          <w:p w:rsidR="00A82649" w:rsidRPr="00BB41FC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  <w:r w:rsidRPr="00BB41FC">
              <w:rPr>
                <w:rFonts w:ascii="Arial" w:hAnsi="Arial" w:cs="Arial"/>
                <w:b/>
                <w:color w:val="0761A1"/>
                <w:sz w:val="24"/>
                <w:szCs w:val="24"/>
              </w:rPr>
              <w:t>Key players</w:t>
            </w:r>
          </w:p>
          <w:p w:rsidR="00A82649" w:rsidRPr="00A82649" w:rsidRDefault="00A82649" w:rsidP="00A826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2649">
              <w:rPr>
                <w:rFonts w:ascii="Arial" w:hAnsi="Arial" w:cs="Arial"/>
                <w:i/>
                <w:iCs/>
                <w:color w:val="404040"/>
                <w:sz w:val="24"/>
                <w:szCs w:val="24"/>
              </w:rPr>
              <w:t xml:space="preserve">It can be useful here to give a brief outline of the main people involved </w:t>
            </w:r>
            <w:r w:rsidR="00BB41FC">
              <w:rPr>
                <w:rFonts w:ascii="Arial" w:hAnsi="Arial" w:cs="Arial"/>
                <w:i/>
                <w:iCs/>
                <w:color w:val="404040"/>
                <w:sz w:val="24"/>
                <w:szCs w:val="24"/>
              </w:rPr>
              <w:t xml:space="preserve">or that provided support </w:t>
            </w:r>
            <w:bookmarkStart w:id="0" w:name="_GoBack"/>
            <w:bookmarkEnd w:id="0"/>
            <w:proofErr w:type="gramStart"/>
            <w:r w:rsidRPr="00A82649">
              <w:rPr>
                <w:rFonts w:ascii="Arial" w:hAnsi="Arial" w:cs="Arial"/>
                <w:i/>
                <w:iCs/>
                <w:color w:val="404040"/>
                <w:sz w:val="24"/>
                <w:szCs w:val="24"/>
              </w:rPr>
              <w:t>e.g. librarians, managers, clinicians, nurses</w:t>
            </w:r>
            <w:proofErr w:type="gramEnd"/>
            <w:r w:rsidR="00BB41FC">
              <w:rPr>
                <w:rFonts w:ascii="Arial" w:hAnsi="Arial" w:cs="Arial"/>
                <w:i/>
                <w:iCs/>
                <w:color w:val="404040"/>
                <w:sz w:val="24"/>
                <w:szCs w:val="24"/>
              </w:rPr>
              <w:t>…</w:t>
            </w:r>
          </w:p>
        </w:tc>
      </w:tr>
      <w:tr w:rsidR="00A82649" w:rsidRPr="00A82649" w:rsidTr="005F3F9C">
        <w:tc>
          <w:tcPr>
            <w:tcW w:w="9242" w:type="dxa"/>
          </w:tcPr>
          <w:p w:rsidR="00A82649" w:rsidRDefault="00A82649" w:rsidP="00A826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2649" w:rsidRPr="00A82649" w:rsidRDefault="00A82649" w:rsidP="00A826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2649" w:rsidRPr="00A82649" w:rsidRDefault="00A82649" w:rsidP="00A826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2649" w:rsidRPr="00A82649" w:rsidRDefault="00A82649" w:rsidP="00A826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649" w:rsidRPr="00A82649" w:rsidTr="005F3F9C">
        <w:tc>
          <w:tcPr>
            <w:tcW w:w="9242" w:type="dxa"/>
          </w:tcPr>
          <w:p w:rsidR="00A82649" w:rsidRPr="00BB41FC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  <w:r w:rsidRPr="00BB41FC">
              <w:rPr>
                <w:rFonts w:ascii="Arial" w:hAnsi="Arial" w:cs="Arial"/>
                <w:b/>
                <w:color w:val="0761A1"/>
                <w:sz w:val="24"/>
                <w:szCs w:val="24"/>
              </w:rPr>
              <w:t>How did you do it?</w:t>
            </w:r>
          </w:p>
          <w:p w:rsidR="00A82649" w:rsidRPr="00A82649" w:rsidRDefault="00A82649" w:rsidP="00BB41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2649">
              <w:rPr>
                <w:rFonts w:ascii="Arial" w:hAnsi="Arial" w:cs="Arial"/>
                <w:i/>
                <w:iCs/>
                <w:color w:val="404040"/>
                <w:sz w:val="24"/>
                <w:szCs w:val="24"/>
              </w:rPr>
              <w:t xml:space="preserve">Give a summary of the actions you took to achieve your aim - these should include factual events, you </w:t>
            </w:r>
            <w:r w:rsidR="00BB41FC">
              <w:rPr>
                <w:rFonts w:ascii="Arial" w:hAnsi="Arial" w:cs="Arial"/>
                <w:i/>
                <w:iCs/>
                <w:color w:val="404040"/>
                <w:sz w:val="24"/>
                <w:szCs w:val="24"/>
              </w:rPr>
              <w:t>can let us know how it w</w:t>
            </w:r>
            <w:r w:rsidRPr="00A82649">
              <w:rPr>
                <w:rFonts w:ascii="Arial" w:hAnsi="Arial" w:cs="Arial"/>
                <w:i/>
                <w:iCs/>
                <w:color w:val="404040"/>
                <w:sz w:val="24"/>
                <w:szCs w:val="24"/>
              </w:rPr>
              <w:t>en</w:t>
            </w:r>
            <w:r w:rsidR="00BB41FC">
              <w:rPr>
                <w:rFonts w:ascii="Arial" w:hAnsi="Arial" w:cs="Arial"/>
                <w:i/>
                <w:iCs/>
                <w:color w:val="404040"/>
                <w:sz w:val="24"/>
                <w:szCs w:val="24"/>
              </w:rPr>
              <w:t>t</w:t>
            </w:r>
            <w:r w:rsidRPr="00A82649">
              <w:rPr>
                <w:rFonts w:ascii="Arial" w:hAnsi="Arial" w:cs="Arial"/>
                <w:i/>
                <w:iCs/>
                <w:color w:val="404040"/>
                <w:sz w:val="24"/>
                <w:szCs w:val="24"/>
              </w:rPr>
              <w:t xml:space="preserve"> in the next few questions</w:t>
            </w:r>
          </w:p>
        </w:tc>
      </w:tr>
      <w:tr w:rsidR="00A82649" w:rsidRPr="00A82649" w:rsidTr="005F3F9C">
        <w:tc>
          <w:tcPr>
            <w:tcW w:w="9242" w:type="dxa"/>
          </w:tcPr>
          <w:p w:rsidR="00A82649" w:rsidRPr="00A82649" w:rsidRDefault="00A82649" w:rsidP="00A826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2649" w:rsidRDefault="00A82649" w:rsidP="00A826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2649" w:rsidRPr="00A82649" w:rsidRDefault="00A82649" w:rsidP="00A826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2649" w:rsidRPr="00A82649" w:rsidRDefault="00A82649" w:rsidP="00A826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2649" w:rsidRPr="00A82649" w:rsidRDefault="00A82649" w:rsidP="00A826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2649" w:rsidRPr="00A82649" w:rsidTr="005F3F9C">
        <w:tc>
          <w:tcPr>
            <w:tcW w:w="9242" w:type="dxa"/>
          </w:tcPr>
          <w:p w:rsidR="00A82649" w:rsidRPr="00BB41FC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  <w:r w:rsidRPr="00BB41FC">
              <w:rPr>
                <w:rFonts w:ascii="Arial" w:hAnsi="Arial" w:cs="Arial"/>
                <w:b/>
                <w:color w:val="0761A1"/>
                <w:sz w:val="24"/>
                <w:szCs w:val="24"/>
              </w:rPr>
              <w:lastRenderedPageBreak/>
              <w:t>What went well?</w:t>
            </w:r>
          </w:p>
          <w:p w:rsidR="00A82649" w:rsidRPr="00A82649" w:rsidRDefault="00A82649" w:rsidP="00A826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2649">
              <w:rPr>
                <w:rFonts w:ascii="Arial" w:hAnsi="Arial" w:cs="Arial"/>
                <w:color w:val="404040"/>
                <w:sz w:val="24"/>
                <w:szCs w:val="24"/>
              </w:rPr>
              <w:t>Were there any parts of your work that went particularly well? For example: did team members use communication methods</w:t>
            </w:r>
            <w:r w:rsidR="00BB41FC">
              <w:rPr>
                <w:rFonts w:ascii="Arial" w:hAnsi="Arial" w:cs="Arial"/>
                <w:color w:val="404040"/>
                <w:sz w:val="24"/>
                <w:szCs w:val="24"/>
              </w:rPr>
              <w:t xml:space="preserve"> / knowledge sharing / access the evidence base</w:t>
            </w:r>
            <w:r w:rsidRPr="00A82649">
              <w:rPr>
                <w:rFonts w:ascii="Arial" w:hAnsi="Arial" w:cs="Arial"/>
                <w:color w:val="404040"/>
                <w:sz w:val="24"/>
                <w:szCs w:val="24"/>
              </w:rPr>
              <w:t xml:space="preserve"> in an innovative way? Why did you think these aspects went so well?</w:t>
            </w:r>
          </w:p>
        </w:tc>
      </w:tr>
      <w:tr w:rsidR="00A82649" w:rsidRPr="00A82649" w:rsidTr="005F3F9C">
        <w:tc>
          <w:tcPr>
            <w:tcW w:w="9242" w:type="dxa"/>
          </w:tcPr>
          <w:p w:rsidR="00A82649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761A1"/>
                <w:sz w:val="24"/>
                <w:szCs w:val="24"/>
              </w:rPr>
            </w:pPr>
          </w:p>
          <w:p w:rsidR="00A82649" w:rsidRPr="00A82649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761A1"/>
                <w:sz w:val="24"/>
                <w:szCs w:val="24"/>
              </w:rPr>
            </w:pPr>
          </w:p>
          <w:p w:rsidR="00A82649" w:rsidRPr="00A82649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761A1"/>
                <w:sz w:val="24"/>
                <w:szCs w:val="24"/>
              </w:rPr>
            </w:pPr>
          </w:p>
          <w:p w:rsidR="00A82649" w:rsidRPr="00A82649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761A1"/>
                <w:sz w:val="24"/>
                <w:szCs w:val="24"/>
              </w:rPr>
            </w:pPr>
          </w:p>
          <w:p w:rsidR="00A82649" w:rsidRPr="00A82649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761A1"/>
                <w:sz w:val="24"/>
                <w:szCs w:val="24"/>
              </w:rPr>
            </w:pPr>
          </w:p>
          <w:p w:rsidR="00A82649" w:rsidRPr="00A82649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761A1"/>
                <w:sz w:val="24"/>
                <w:szCs w:val="24"/>
              </w:rPr>
            </w:pPr>
          </w:p>
        </w:tc>
      </w:tr>
      <w:tr w:rsidR="00A82649" w:rsidRPr="00A82649" w:rsidTr="005F3F9C">
        <w:tc>
          <w:tcPr>
            <w:tcW w:w="9242" w:type="dxa"/>
          </w:tcPr>
          <w:p w:rsidR="00A82649" w:rsidRPr="00BB41FC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  <w:r w:rsidRPr="00BB41FC">
              <w:rPr>
                <w:rFonts w:ascii="Arial" w:hAnsi="Arial" w:cs="Arial"/>
                <w:b/>
                <w:color w:val="0761A1"/>
                <w:sz w:val="24"/>
                <w:szCs w:val="24"/>
              </w:rPr>
              <w:t>What barriers did you come up against?</w:t>
            </w:r>
          </w:p>
          <w:p w:rsidR="00A82649" w:rsidRPr="00A82649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761A1"/>
                <w:sz w:val="24"/>
                <w:szCs w:val="24"/>
              </w:rPr>
            </w:pPr>
            <w:r w:rsidRPr="00A82649">
              <w:rPr>
                <w:rFonts w:ascii="Arial" w:hAnsi="Arial" w:cs="Arial"/>
                <w:color w:val="404040"/>
                <w:sz w:val="24"/>
                <w:szCs w:val="24"/>
              </w:rPr>
              <w:t>Were there any parts of the work that didn't go so well? Did you face any resistance to your work? Why do you think these aspects didn't go so well?</w:t>
            </w:r>
          </w:p>
        </w:tc>
      </w:tr>
      <w:tr w:rsidR="00A82649" w:rsidRPr="00A82649" w:rsidTr="005F3F9C">
        <w:tc>
          <w:tcPr>
            <w:tcW w:w="9242" w:type="dxa"/>
          </w:tcPr>
          <w:p w:rsidR="00A82649" w:rsidRPr="00A82649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761A1"/>
                <w:sz w:val="24"/>
                <w:szCs w:val="24"/>
              </w:rPr>
            </w:pPr>
          </w:p>
          <w:p w:rsidR="00A82649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761A1"/>
                <w:sz w:val="24"/>
                <w:szCs w:val="24"/>
              </w:rPr>
            </w:pPr>
          </w:p>
          <w:p w:rsidR="00A82649" w:rsidRPr="00A82649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761A1"/>
                <w:sz w:val="24"/>
                <w:szCs w:val="24"/>
              </w:rPr>
            </w:pPr>
          </w:p>
          <w:p w:rsidR="00A82649" w:rsidRPr="00A82649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761A1"/>
                <w:sz w:val="24"/>
                <w:szCs w:val="24"/>
              </w:rPr>
            </w:pPr>
          </w:p>
          <w:p w:rsidR="00A82649" w:rsidRPr="00A82649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761A1"/>
                <w:sz w:val="24"/>
                <w:szCs w:val="24"/>
              </w:rPr>
            </w:pPr>
          </w:p>
          <w:p w:rsidR="00A82649" w:rsidRPr="00A82649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761A1"/>
                <w:sz w:val="24"/>
                <w:szCs w:val="24"/>
              </w:rPr>
            </w:pPr>
          </w:p>
        </w:tc>
      </w:tr>
      <w:tr w:rsidR="00A82649" w:rsidRPr="00A82649" w:rsidTr="005F3F9C">
        <w:tc>
          <w:tcPr>
            <w:tcW w:w="9242" w:type="dxa"/>
          </w:tcPr>
          <w:p w:rsidR="00A82649" w:rsidRPr="00BB41FC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  <w:r w:rsidRPr="00BB41FC">
              <w:rPr>
                <w:rFonts w:ascii="Arial" w:hAnsi="Arial" w:cs="Arial"/>
                <w:b/>
                <w:color w:val="0761A1"/>
                <w:sz w:val="24"/>
                <w:szCs w:val="24"/>
              </w:rPr>
              <w:t>What benefits did you see?</w:t>
            </w:r>
          </w:p>
          <w:p w:rsidR="00A82649" w:rsidRPr="00A82649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761A1"/>
                <w:sz w:val="24"/>
                <w:szCs w:val="24"/>
              </w:rPr>
            </w:pPr>
            <w:r w:rsidRPr="00A82649">
              <w:rPr>
                <w:rFonts w:ascii="Arial" w:hAnsi="Arial" w:cs="Arial"/>
                <w:sz w:val="24"/>
                <w:szCs w:val="24"/>
              </w:rPr>
              <w:t xml:space="preserve">Were you able to see any benefits resulting from the work? For example, was awareness raised, was any money </w:t>
            </w:r>
            <w:proofErr w:type="gramStart"/>
            <w:r w:rsidRPr="00A82649">
              <w:rPr>
                <w:rFonts w:ascii="Arial" w:hAnsi="Arial" w:cs="Arial"/>
                <w:sz w:val="24"/>
                <w:szCs w:val="24"/>
              </w:rPr>
              <w:t>saved,</w:t>
            </w:r>
            <w:proofErr w:type="gramEnd"/>
            <w:r w:rsidRPr="00A82649">
              <w:rPr>
                <w:rFonts w:ascii="Arial" w:hAnsi="Arial" w:cs="Arial"/>
                <w:sz w:val="24"/>
                <w:szCs w:val="24"/>
              </w:rPr>
              <w:t xml:space="preserve"> did any care behaviours change due to the work?</w:t>
            </w:r>
          </w:p>
        </w:tc>
      </w:tr>
      <w:tr w:rsidR="00A82649" w:rsidRPr="00A82649" w:rsidTr="005F3F9C">
        <w:tc>
          <w:tcPr>
            <w:tcW w:w="9242" w:type="dxa"/>
          </w:tcPr>
          <w:p w:rsidR="00A82649" w:rsidRPr="00A82649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761A1"/>
                <w:sz w:val="24"/>
                <w:szCs w:val="24"/>
              </w:rPr>
            </w:pPr>
          </w:p>
          <w:p w:rsidR="00A82649" w:rsidRPr="00A82649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761A1"/>
                <w:sz w:val="24"/>
                <w:szCs w:val="24"/>
              </w:rPr>
            </w:pPr>
          </w:p>
          <w:p w:rsidR="00A82649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761A1"/>
                <w:sz w:val="24"/>
                <w:szCs w:val="24"/>
              </w:rPr>
            </w:pPr>
          </w:p>
          <w:p w:rsidR="00A82649" w:rsidRPr="00A82649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761A1"/>
                <w:sz w:val="24"/>
                <w:szCs w:val="24"/>
              </w:rPr>
            </w:pPr>
          </w:p>
          <w:p w:rsidR="00A82649" w:rsidRPr="00A82649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761A1"/>
                <w:sz w:val="24"/>
                <w:szCs w:val="24"/>
              </w:rPr>
            </w:pPr>
          </w:p>
        </w:tc>
      </w:tr>
      <w:tr w:rsidR="00A82649" w:rsidRPr="00A82649" w:rsidTr="005F3F9C">
        <w:tc>
          <w:tcPr>
            <w:tcW w:w="9242" w:type="dxa"/>
          </w:tcPr>
          <w:p w:rsidR="00A82649" w:rsidRPr="00BB41FC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04040"/>
                <w:sz w:val="24"/>
                <w:szCs w:val="24"/>
              </w:rPr>
            </w:pPr>
            <w:r w:rsidRPr="00BB41FC">
              <w:rPr>
                <w:rFonts w:ascii="Arial" w:hAnsi="Arial" w:cs="Arial"/>
                <w:b/>
                <w:color w:val="0761A1"/>
                <w:sz w:val="24"/>
                <w:szCs w:val="24"/>
              </w:rPr>
              <w:t>Next steps</w:t>
            </w:r>
          </w:p>
          <w:p w:rsidR="00A82649" w:rsidRPr="00A82649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761A1"/>
                <w:sz w:val="24"/>
                <w:szCs w:val="24"/>
              </w:rPr>
            </w:pPr>
            <w:r w:rsidRPr="00A82649">
              <w:rPr>
                <w:rFonts w:ascii="Arial" w:hAnsi="Arial" w:cs="Arial"/>
                <w:color w:val="404040"/>
                <w:sz w:val="24"/>
                <w:szCs w:val="24"/>
              </w:rPr>
              <w:t>Where are you hoping to go from here?</w:t>
            </w:r>
            <w:r w:rsidR="005F3F9C">
              <w:rPr>
                <w:rFonts w:ascii="Arial" w:hAnsi="Arial" w:cs="Arial"/>
                <w:color w:val="404040"/>
                <w:sz w:val="24"/>
                <w:szCs w:val="24"/>
              </w:rPr>
              <w:t xml:space="preserve"> How will the knowledge gained be shared?</w:t>
            </w:r>
          </w:p>
        </w:tc>
      </w:tr>
      <w:tr w:rsidR="00A82649" w:rsidRPr="00A82649" w:rsidTr="005F3F9C">
        <w:tc>
          <w:tcPr>
            <w:tcW w:w="9242" w:type="dxa"/>
          </w:tcPr>
          <w:p w:rsidR="00A82649" w:rsidRPr="00A82649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761A1"/>
                <w:sz w:val="24"/>
                <w:szCs w:val="24"/>
              </w:rPr>
            </w:pPr>
          </w:p>
          <w:p w:rsidR="00A82649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761A1"/>
                <w:sz w:val="24"/>
                <w:szCs w:val="24"/>
              </w:rPr>
            </w:pPr>
          </w:p>
          <w:p w:rsidR="00A82649" w:rsidRPr="00A82649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761A1"/>
                <w:sz w:val="24"/>
                <w:szCs w:val="24"/>
              </w:rPr>
            </w:pPr>
          </w:p>
          <w:p w:rsidR="00A82649" w:rsidRPr="00A82649" w:rsidRDefault="00A82649" w:rsidP="00A82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761A1"/>
                <w:sz w:val="24"/>
                <w:szCs w:val="24"/>
              </w:rPr>
            </w:pPr>
          </w:p>
        </w:tc>
      </w:tr>
    </w:tbl>
    <w:p w:rsidR="00A82649" w:rsidRDefault="00A82649" w:rsidP="00A82649">
      <w:pPr>
        <w:rPr>
          <w:rFonts w:ascii="Arial" w:hAnsi="Arial" w:cs="Arial"/>
          <w:sz w:val="24"/>
          <w:szCs w:val="24"/>
        </w:rPr>
      </w:pPr>
    </w:p>
    <w:p w:rsidR="00A82649" w:rsidRDefault="00BB41FC" w:rsidP="00A82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willing to be contacted to discuss your work further please include your email and telephone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B41FC" w:rsidTr="00BB41FC">
        <w:tc>
          <w:tcPr>
            <w:tcW w:w="9242" w:type="dxa"/>
          </w:tcPr>
          <w:p w:rsidR="00BB41FC" w:rsidRDefault="00BB41FC" w:rsidP="00A826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1FC" w:rsidRDefault="00BB41FC" w:rsidP="00A826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41FC" w:rsidRDefault="00BB41FC" w:rsidP="00A8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41FC" w:rsidRDefault="00BB41FC" w:rsidP="00A82649">
      <w:pPr>
        <w:rPr>
          <w:rFonts w:ascii="Arial" w:hAnsi="Arial" w:cs="Arial"/>
          <w:sz w:val="24"/>
          <w:szCs w:val="24"/>
        </w:rPr>
      </w:pPr>
    </w:p>
    <w:p w:rsidR="00791A88" w:rsidRDefault="00791A88" w:rsidP="00A82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to: The Hanley Library, Clinical Education Centre, </w:t>
      </w:r>
      <w:proofErr w:type="gramStart"/>
      <w:r>
        <w:rPr>
          <w:rFonts w:ascii="Arial" w:hAnsi="Arial" w:cs="Arial"/>
          <w:sz w:val="24"/>
          <w:szCs w:val="24"/>
        </w:rPr>
        <w:t>Southport</w:t>
      </w:r>
      <w:proofErr w:type="gramEnd"/>
      <w:r>
        <w:rPr>
          <w:rFonts w:ascii="Arial" w:hAnsi="Arial" w:cs="Arial"/>
          <w:sz w:val="24"/>
          <w:szCs w:val="24"/>
        </w:rPr>
        <w:t xml:space="preserve"> Hospital</w:t>
      </w:r>
    </w:p>
    <w:p w:rsidR="00791A88" w:rsidRDefault="00791A88" w:rsidP="00A826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to: </w:t>
      </w:r>
      <w:hyperlink r:id="rId10" w:history="1">
        <w:r w:rsidRPr="00791A88">
          <w:rPr>
            <w:rStyle w:val="Hyperlink"/>
            <w:rFonts w:ascii="Arial" w:hAnsi="Arial" w:cs="Arial"/>
            <w:sz w:val="24"/>
            <w:szCs w:val="24"/>
          </w:rPr>
          <w:t>margaret.o’mahony@nhs.net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791A8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21" w:rsidRDefault="00616D21" w:rsidP="00616D21">
      <w:pPr>
        <w:spacing w:after="0" w:line="240" w:lineRule="auto"/>
      </w:pPr>
      <w:r>
        <w:separator/>
      </w:r>
    </w:p>
  </w:endnote>
  <w:endnote w:type="continuationSeparator" w:id="0">
    <w:p w:rsidR="00616D21" w:rsidRDefault="00616D21" w:rsidP="0061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21" w:rsidRPr="00616D21" w:rsidRDefault="00616D21" w:rsidP="00616D21">
    <w:pPr>
      <w:pStyle w:val="ListParagraph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*</w:t>
    </w:r>
    <w:r w:rsidRPr="00616D21">
      <w:rPr>
        <w:rFonts w:ascii="Arial" w:hAnsi="Arial" w:cs="Arial"/>
        <w:sz w:val="20"/>
        <w:szCs w:val="20"/>
      </w:rPr>
      <w:t>Adapted from the NHS IQ's Knowledge and Intelligence Team Survey.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21" w:rsidRDefault="00616D21" w:rsidP="00616D21">
      <w:pPr>
        <w:spacing w:after="0" w:line="240" w:lineRule="auto"/>
      </w:pPr>
      <w:r>
        <w:separator/>
      </w:r>
    </w:p>
  </w:footnote>
  <w:footnote w:type="continuationSeparator" w:id="0">
    <w:p w:rsidR="00616D21" w:rsidRDefault="00616D21" w:rsidP="00616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CAF"/>
    <w:multiLevelType w:val="hybridMultilevel"/>
    <w:tmpl w:val="1DB4C678"/>
    <w:lvl w:ilvl="0" w:tplc="1BD62B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49"/>
    <w:rsid w:val="005F3F9C"/>
    <w:rsid w:val="00616D21"/>
    <w:rsid w:val="00791A88"/>
    <w:rsid w:val="00A82649"/>
    <w:rsid w:val="00BB41FC"/>
    <w:rsid w:val="00FB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6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21"/>
  </w:style>
  <w:style w:type="paragraph" w:styleId="Footer">
    <w:name w:val="footer"/>
    <w:basedOn w:val="Normal"/>
    <w:link w:val="FooterChar"/>
    <w:uiPriority w:val="99"/>
    <w:unhideWhenUsed/>
    <w:rsid w:val="00616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21"/>
  </w:style>
  <w:style w:type="character" w:styleId="Hyperlink">
    <w:name w:val="Hyperlink"/>
    <w:basedOn w:val="DefaultParagraphFont"/>
    <w:uiPriority w:val="99"/>
    <w:unhideWhenUsed/>
    <w:rsid w:val="00791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6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21"/>
  </w:style>
  <w:style w:type="paragraph" w:styleId="Footer">
    <w:name w:val="footer"/>
    <w:basedOn w:val="Normal"/>
    <w:link w:val="FooterChar"/>
    <w:uiPriority w:val="99"/>
    <w:unhideWhenUsed/>
    <w:rsid w:val="00616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21"/>
  </w:style>
  <w:style w:type="character" w:styleId="Hyperlink">
    <w:name w:val="Hyperlink"/>
    <w:basedOn w:val="DefaultParagraphFont"/>
    <w:uiPriority w:val="99"/>
    <w:unhideWhenUsed/>
    <w:rsid w:val="0079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garet.o&#8217;mahony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O'Mahony, Margaret</dc:creator>
  <cp:keywords/>
  <dc:description/>
  <cp:lastModifiedBy>O'Mahony, Margaret</cp:lastModifiedBy>
  <cp:revision>3</cp:revision>
  <dcterms:created xsi:type="dcterms:W3CDTF">2015-06-02T13:18:00Z</dcterms:created>
  <dcterms:modified xsi:type="dcterms:W3CDTF">2015-06-02T13:42:00Z</dcterms:modified>
</cp:coreProperties>
</file>